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5BF" w:rsidRDefault="007C75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E7219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13</w:t>
      </w:r>
      <w:r w:rsidR="00EA2578">
        <w:rPr>
          <w:rFonts w:ascii="Times New Roman" w:hAnsi="Times New Roman" w:cs="Times New Roman"/>
          <w:b/>
          <w:sz w:val="24"/>
          <w:szCs w:val="24"/>
        </w:rPr>
        <w:t>9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4401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72190">
        <w:rPr>
          <w:rFonts w:ascii="Times New Roman" w:hAnsi="Times New Roman" w:cs="Times New Roman"/>
          <w:sz w:val="24"/>
          <w:szCs w:val="24"/>
        </w:rPr>
        <w:t>КЗК-</w:t>
      </w:r>
      <w:r w:rsidR="00EA2578" w:rsidRPr="00E72190">
        <w:rPr>
          <w:rFonts w:ascii="Times New Roman" w:hAnsi="Times New Roman" w:cs="Times New Roman"/>
          <w:sz w:val="24"/>
          <w:szCs w:val="24"/>
        </w:rPr>
        <w:t>5</w:t>
      </w:r>
      <w:r w:rsidR="00BE7126" w:rsidRPr="00E72190">
        <w:rPr>
          <w:rFonts w:ascii="Times New Roman" w:hAnsi="Times New Roman" w:cs="Times New Roman"/>
          <w:sz w:val="24"/>
          <w:szCs w:val="24"/>
        </w:rPr>
        <w:t>59</w:t>
      </w:r>
      <w:r w:rsidRPr="00E7219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2578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698F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EA257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A2578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„АМС“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E721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56656">
        <w:rPr>
          <w:rFonts w:ascii="Times New Roman" w:hAnsi="Times New Roman" w:cs="Times New Roman"/>
          <w:sz w:val="24"/>
          <w:szCs w:val="24"/>
        </w:rPr>
        <w:t xml:space="preserve">адв. </w:t>
      </w:r>
      <w:r w:rsidR="009305C1">
        <w:rPr>
          <w:rFonts w:ascii="Times New Roman" w:hAnsi="Times New Roman" w:cs="Times New Roman"/>
          <w:sz w:val="24"/>
          <w:szCs w:val="24"/>
        </w:rPr>
        <w:t>Б. Л</w:t>
      </w:r>
      <w:r w:rsidR="00224850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1E" w:rsidRDefault="00AE0348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A2578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Изпълнителен директор на УМБАЛ „Проф. д-р Стоян </w:t>
      </w:r>
      <w:proofErr w:type="spellStart"/>
      <w:r w:rsidR="00EA2578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Киркович</w:t>
      </w:r>
      <w:proofErr w:type="spellEnd"/>
      <w:r w:rsidR="00EA2578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АД, гр. Стара Загора</w:t>
      </w:r>
      <w:r w:rsidR="00EA2578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9305C1">
        <w:rPr>
          <w:rFonts w:ascii="Times New Roman" w:hAnsi="Times New Roman" w:cs="Times New Roman"/>
          <w:sz w:val="24"/>
          <w:szCs w:val="24"/>
        </w:rPr>
        <w:t>адв. Т. К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244013" w:rsidRPr="00EA2578" w:rsidRDefault="00244013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A25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A2578" w:rsidRPr="00EA2578">
        <w:rPr>
          <w:rStyle w:val="outputtext"/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A2578" w:rsidRPr="00EA2578">
        <w:rPr>
          <w:rStyle w:val="outputtext"/>
          <w:rFonts w:ascii="Times New Roman" w:hAnsi="Times New Roman"/>
          <w:color w:val="000000" w:themeColor="text1"/>
          <w:sz w:val="24"/>
          <w:szCs w:val="24"/>
          <w:lang w:eastAsia="bg-BG"/>
        </w:rPr>
        <w:t>Маркон</w:t>
      </w:r>
      <w:proofErr w:type="spellEnd"/>
      <w:r w:rsidR="00EA2578" w:rsidRPr="00EA2578">
        <w:rPr>
          <w:rStyle w:val="outputtext"/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EA25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EA257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E72190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244013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75BF" w:rsidRDefault="007C75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0B2349">
        <w:rPr>
          <w:rFonts w:ascii="Times New Roman" w:hAnsi="Times New Roman" w:cs="Times New Roman"/>
          <w:sz w:val="24"/>
          <w:szCs w:val="24"/>
        </w:rPr>
        <w:t xml:space="preserve">. </w:t>
      </w:r>
      <w:r w:rsidR="009305C1">
        <w:rPr>
          <w:rFonts w:ascii="Times New Roman" w:hAnsi="Times New Roman" w:cs="Times New Roman"/>
          <w:sz w:val="24"/>
          <w:szCs w:val="24"/>
        </w:rPr>
        <w:t>Б. Л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E72190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E72190">
        <w:rPr>
          <w:rFonts w:ascii="Times New Roman" w:hAnsi="Times New Roman" w:cs="Times New Roman"/>
          <w:sz w:val="24"/>
          <w:szCs w:val="24"/>
        </w:rPr>
        <w:t>, представям договор за правна защита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9305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К.:</w:t>
      </w:r>
    </w:p>
    <w:p w:rsidR="00DA4E77" w:rsidRDefault="00DA4E77" w:rsidP="00E721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E7219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Поддържам</w:t>
      </w:r>
      <w:r w:rsidR="00E7219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E72190" w:rsidRDefault="00E72190" w:rsidP="00E721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305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E72190" w:rsidRDefault="00DA4E77" w:rsidP="00E721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E72190" w:rsidRPr="00E72190">
        <w:rPr>
          <w:rFonts w:ascii="Times New Roman" w:hAnsi="Times New Roman" w:cs="Times New Roman"/>
          <w:sz w:val="24"/>
          <w:szCs w:val="24"/>
        </w:rPr>
        <w:t>комисия</w:t>
      </w:r>
      <w:r w:rsidR="00E72190">
        <w:rPr>
          <w:rFonts w:ascii="Times New Roman" w:hAnsi="Times New Roman" w:cs="Times New Roman"/>
          <w:sz w:val="24"/>
          <w:szCs w:val="24"/>
        </w:rPr>
        <w:t>,</w:t>
      </w:r>
      <w:r w:rsidR="00E72190" w:rsidRPr="00E72190">
        <w:rPr>
          <w:rFonts w:ascii="Times New Roman" w:hAnsi="Times New Roman" w:cs="Times New Roman"/>
          <w:sz w:val="24"/>
          <w:szCs w:val="24"/>
        </w:rPr>
        <w:t xml:space="preserve"> моля да уважите мотивите</w:t>
      </w:r>
      <w:r w:rsidR="00E72190">
        <w:rPr>
          <w:rFonts w:ascii="Times New Roman" w:hAnsi="Times New Roman" w:cs="Times New Roman"/>
          <w:sz w:val="24"/>
          <w:szCs w:val="24"/>
        </w:rPr>
        <w:t>,</w:t>
      </w:r>
      <w:r w:rsidR="00E72190" w:rsidRPr="00E72190">
        <w:rPr>
          <w:rFonts w:ascii="Times New Roman" w:hAnsi="Times New Roman" w:cs="Times New Roman"/>
          <w:sz w:val="24"/>
          <w:szCs w:val="24"/>
        </w:rPr>
        <w:t xml:space="preserve"> които сме посочили в жалбата ни против</w:t>
      </w:r>
      <w:r w:rsidR="00E72190">
        <w:rPr>
          <w:rFonts w:ascii="Times New Roman" w:hAnsi="Times New Roman" w:cs="Times New Roman"/>
          <w:sz w:val="24"/>
          <w:szCs w:val="24"/>
        </w:rPr>
        <w:t>,</w:t>
      </w:r>
      <w:r w:rsidR="00E72190" w:rsidRPr="00E72190">
        <w:rPr>
          <w:rFonts w:ascii="Times New Roman" w:hAnsi="Times New Roman" w:cs="Times New Roman"/>
          <w:sz w:val="24"/>
          <w:szCs w:val="24"/>
        </w:rPr>
        <w:t xml:space="preserve"> според нас</w:t>
      </w:r>
      <w:r w:rsidR="00E72190">
        <w:rPr>
          <w:rFonts w:ascii="Times New Roman" w:hAnsi="Times New Roman" w:cs="Times New Roman"/>
          <w:sz w:val="24"/>
          <w:szCs w:val="24"/>
        </w:rPr>
        <w:t>,</w:t>
      </w:r>
      <w:r w:rsidR="00E72190" w:rsidRPr="00E72190">
        <w:rPr>
          <w:rFonts w:ascii="Times New Roman" w:hAnsi="Times New Roman" w:cs="Times New Roman"/>
          <w:sz w:val="24"/>
          <w:szCs w:val="24"/>
        </w:rPr>
        <w:t xml:space="preserve"> порочното решение на възложителя п</w:t>
      </w:r>
      <w:r w:rsidR="00E72190">
        <w:rPr>
          <w:rFonts w:ascii="Times New Roman" w:hAnsi="Times New Roman" w:cs="Times New Roman"/>
          <w:sz w:val="24"/>
          <w:szCs w:val="24"/>
        </w:rPr>
        <w:t xml:space="preserve">о </w:t>
      </w:r>
      <w:r w:rsidR="00E72190" w:rsidRPr="00E72190">
        <w:rPr>
          <w:rFonts w:ascii="Times New Roman" w:hAnsi="Times New Roman" w:cs="Times New Roman"/>
          <w:sz w:val="24"/>
          <w:szCs w:val="24"/>
        </w:rPr>
        <w:t>мотивите</w:t>
      </w:r>
      <w:r w:rsidR="00E72190">
        <w:rPr>
          <w:rFonts w:ascii="Times New Roman" w:hAnsi="Times New Roman" w:cs="Times New Roman"/>
          <w:sz w:val="24"/>
          <w:szCs w:val="24"/>
        </w:rPr>
        <w:t xml:space="preserve">, които сме </w:t>
      </w:r>
      <w:r w:rsidR="00E72190" w:rsidRPr="00E72190">
        <w:rPr>
          <w:rFonts w:ascii="Times New Roman" w:hAnsi="Times New Roman" w:cs="Times New Roman"/>
          <w:sz w:val="24"/>
          <w:szCs w:val="24"/>
        </w:rPr>
        <w:t>подробно посочили в същата</w:t>
      </w:r>
      <w:r w:rsidR="00E72190">
        <w:rPr>
          <w:rFonts w:ascii="Times New Roman" w:hAnsi="Times New Roman" w:cs="Times New Roman"/>
          <w:sz w:val="24"/>
          <w:szCs w:val="24"/>
        </w:rPr>
        <w:t>. Моля</w:t>
      </w:r>
      <w:r w:rsidR="00E72190" w:rsidRPr="00E72190">
        <w:rPr>
          <w:rFonts w:ascii="Times New Roman" w:hAnsi="Times New Roman" w:cs="Times New Roman"/>
          <w:sz w:val="24"/>
          <w:szCs w:val="24"/>
        </w:rPr>
        <w:t xml:space="preserve"> да присъдите разноски и 1500 лв</w:t>
      </w:r>
      <w:r w:rsidR="00E72190">
        <w:rPr>
          <w:rFonts w:ascii="Times New Roman" w:hAnsi="Times New Roman" w:cs="Times New Roman"/>
          <w:sz w:val="24"/>
          <w:szCs w:val="24"/>
        </w:rPr>
        <w:t>.</w:t>
      </w:r>
      <w:r w:rsidR="00E72190" w:rsidRPr="00E72190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  <w:r w:rsidR="00E72190">
        <w:rPr>
          <w:rFonts w:ascii="Times New Roman" w:hAnsi="Times New Roman" w:cs="Times New Roman"/>
          <w:sz w:val="24"/>
          <w:szCs w:val="24"/>
        </w:rPr>
        <w:t xml:space="preserve"> </w:t>
      </w:r>
      <w:r w:rsidR="00E72190" w:rsidRPr="00E72190">
        <w:rPr>
          <w:rFonts w:ascii="Times New Roman" w:hAnsi="Times New Roman" w:cs="Times New Roman"/>
          <w:sz w:val="24"/>
          <w:szCs w:val="24"/>
        </w:rPr>
        <w:t>и оспорваме на колегата възнаграждението</w:t>
      </w:r>
      <w:r w:rsidR="00E72190">
        <w:rPr>
          <w:rFonts w:ascii="Times New Roman" w:hAnsi="Times New Roman" w:cs="Times New Roman"/>
          <w:sz w:val="24"/>
          <w:szCs w:val="24"/>
        </w:rPr>
        <w:t>,</w:t>
      </w:r>
      <w:r w:rsidR="00E72190" w:rsidRPr="00E72190">
        <w:rPr>
          <w:rFonts w:ascii="Times New Roman" w:hAnsi="Times New Roman" w:cs="Times New Roman"/>
          <w:sz w:val="24"/>
          <w:szCs w:val="24"/>
        </w:rPr>
        <w:t xml:space="preserve"> като прекомерно</w:t>
      </w:r>
      <w:r w:rsidR="00E72190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305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К.: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E72190" w:rsidRPr="00E72190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A21169">
        <w:rPr>
          <w:rFonts w:ascii="Times New Roman" w:hAnsi="Times New Roman" w:cs="Times New Roman"/>
          <w:sz w:val="24"/>
          <w:szCs w:val="24"/>
        </w:rPr>
        <w:t>,</w:t>
      </w:r>
      <w:r w:rsidR="00E72190" w:rsidRPr="00E72190">
        <w:rPr>
          <w:rFonts w:ascii="Times New Roman" w:hAnsi="Times New Roman" w:cs="Times New Roman"/>
          <w:sz w:val="24"/>
          <w:szCs w:val="24"/>
        </w:rPr>
        <w:t xml:space="preserve"> поддържаме подробно изложените в становището съображения за неоснователност изцяло на подадената жалба</w:t>
      </w:r>
      <w:r w:rsidR="00A21169">
        <w:rPr>
          <w:rFonts w:ascii="Times New Roman" w:hAnsi="Times New Roman" w:cs="Times New Roman"/>
          <w:sz w:val="24"/>
          <w:szCs w:val="24"/>
        </w:rPr>
        <w:t>. М</w:t>
      </w:r>
      <w:r w:rsidR="00E72190" w:rsidRPr="00E72190">
        <w:rPr>
          <w:rFonts w:ascii="Times New Roman" w:hAnsi="Times New Roman" w:cs="Times New Roman"/>
          <w:sz w:val="24"/>
          <w:szCs w:val="24"/>
        </w:rPr>
        <w:t>оля да ни присъдите направените по делото разноски</w:t>
      </w:r>
      <w:r w:rsidR="00A21169">
        <w:rPr>
          <w:rFonts w:ascii="Times New Roman" w:hAnsi="Times New Roman" w:cs="Times New Roman"/>
          <w:sz w:val="24"/>
          <w:szCs w:val="24"/>
        </w:rPr>
        <w:t>,</w:t>
      </w:r>
      <w:r w:rsidR="00E72190" w:rsidRPr="00E72190">
        <w:rPr>
          <w:rFonts w:ascii="Times New Roman" w:hAnsi="Times New Roman" w:cs="Times New Roman"/>
          <w:sz w:val="24"/>
          <w:szCs w:val="24"/>
        </w:rPr>
        <w:t xml:space="preserve"> съгласно представеното със становището пълномощно и договор за правна защита и съдействие</w:t>
      </w:r>
      <w:r w:rsidR="00A21169">
        <w:rPr>
          <w:rFonts w:ascii="Times New Roman" w:hAnsi="Times New Roman" w:cs="Times New Roman"/>
          <w:sz w:val="24"/>
          <w:szCs w:val="24"/>
        </w:rPr>
        <w:t>. По отношение</w:t>
      </w:r>
      <w:r w:rsidR="00E72190" w:rsidRPr="00E72190">
        <w:rPr>
          <w:rFonts w:ascii="Times New Roman" w:hAnsi="Times New Roman" w:cs="Times New Roman"/>
          <w:sz w:val="24"/>
          <w:szCs w:val="24"/>
        </w:rPr>
        <w:t xml:space="preserve"> на разноските на колегата </w:t>
      </w:r>
      <w:r w:rsidR="00A21169">
        <w:rPr>
          <w:rFonts w:ascii="Times New Roman" w:hAnsi="Times New Roman" w:cs="Times New Roman"/>
          <w:sz w:val="24"/>
          <w:szCs w:val="24"/>
        </w:rPr>
        <w:t xml:space="preserve">- </w:t>
      </w:r>
      <w:r w:rsidR="00E72190" w:rsidRPr="00E72190"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2F14AB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1169" w:rsidRDefault="00A211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1169" w:rsidRDefault="00A211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21169" w:rsidRDefault="00A21169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16B" w:rsidRDefault="0039516B">
      <w:pPr>
        <w:spacing w:after="0" w:line="240" w:lineRule="auto"/>
      </w:pPr>
      <w:r>
        <w:separator/>
      </w:r>
    </w:p>
  </w:endnote>
  <w:endnote w:type="continuationSeparator" w:id="0">
    <w:p w:rsidR="0039516B" w:rsidRDefault="00395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14A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95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16B" w:rsidRDefault="0039516B">
      <w:pPr>
        <w:spacing w:after="0" w:line="240" w:lineRule="auto"/>
      </w:pPr>
      <w:r>
        <w:separator/>
      </w:r>
    </w:p>
  </w:footnote>
  <w:footnote w:type="continuationSeparator" w:id="0">
    <w:p w:rsidR="0039516B" w:rsidRDefault="00395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698F"/>
    <w:rsid w:val="00077EA4"/>
    <w:rsid w:val="000A1EC8"/>
    <w:rsid w:val="000B2349"/>
    <w:rsid w:val="000C599C"/>
    <w:rsid w:val="0012453E"/>
    <w:rsid w:val="00133B8D"/>
    <w:rsid w:val="0013728C"/>
    <w:rsid w:val="00137938"/>
    <w:rsid w:val="001846D0"/>
    <w:rsid w:val="001C658A"/>
    <w:rsid w:val="001E2D44"/>
    <w:rsid w:val="001F77E8"/>
    <w:rsid w:val="00203455"/>
    <w:rsid w:val="002065D6"/>
    <w:rsid w:val="00224850"/>
    <w:rsid w:val="00244013"/>
    <w:rsid w:val="002A2F45"/>
    <w:rsid w:val="002D7E56"/>
    <w:rsid w:val="002F14AB"/>
    <w:rsid w:val="003203D5"/>
    <w:rsid w:val="003234E7"/>
    <w:rsid w:val="0039516B"/>
    <w:rsid w:val="003F61FF"/>
    <w:rsid w:val="004279F3"/>
    <w:rsid w:val="00427CF3"/>
    <w:rsid w:val="004423F7"/>
    <w:rsid w:val="0045188B"/>
    <w:rsid w:val="004519F8"/>
    <w:rsid w:val="00464F17"/>
    <w:rsid w:val="00470856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5E5834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C1D60"/>
    <w:rsid w:val="006E7CF3"/>
    <w:rsid w:val="007813EB"/>
    <w:rsid w:val="00782744"/>
    <w:rsid w:val="007C75BF"/>
    <w:rsid w:val="007F521F"/>
    <w:rsid w:val="008301C9"/>
    <w:rsid w:val="0083531D"/>
    <w:rsid w:val="0084047E"/>
    <w:rsid w:val="00847B5B"/>
    <w:rsid w:val="00890A73"/>
    <w:rsid w:val="00891DC3"/>
    <w:rsid w:val="008978B9"/>
    <w:rsid w:val="008D6312"/>
    <w:rsid w:val="00930446"/>
    <w:rsid w:val="009305C1"/>
    <w:rsid w:val="00933CD1"/>
    <w:rsid w:val="00961A18"/>
    <w:rsid w:val="00982162"/>
    <w:rsid w:val="00990A2C"/>
    <w:rsid w:val="009A212E"/>
    <w:rsid w:val="009E4C8F"/>
    <w:rsid w:val="009F0BA0"/>
    <w:rsid w:val="00A21169"/>
    <w:rsid w:val="00A43087"/>
    <w:rsid w:val="00A645B7"/>
    <w:rsid w:val="00A71B04"/>
    <w:rsid w:val="00A845B4"/>
    <w:rsid w:val="00A8592A"/>
    <w:rsid w:val="00AB3910"/>
    <w:rsid w:val="00AC0A1D"/>
    <w:rsid w:val="00AC4410"/>
    <w:rsid w:val="00AD4484"/>
    <w:rsid w:val="00AE0348"/>
    <w:rsid w:val="00AE7800"/>
    <w:rsid w:val="00AF0D2B"/>
    <w:rsid w:val="00B14824"/>
    <w:rsid w:val="00B16C13"/>
    <w:rsid w:val="00B22CBE"/>
    <w:rsid w:val="00B500FC"/>
    <w:rsid w:val="00B53F07"/>
    <w:rsid w:val="00B601A6"/>
    <w:rsid w:val="00B616DC"/>
    <w:rsid w:val="00B80760"/>
    <w:rsid w:val="00BB45F6"/>
    <w:rsid w:val="00BE712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4B6A"/>
    <w:rsid w:val="00DD108B"/>
    <w:rsid w:val="00E3009D"/>
    <w:rsid w:val="00E3662A"/>
    <w:rsid w:val="00E43787"/>
    <w:rsid w:val="00E43B21"/>
    <w:rsid w:val="00E56656"/>
    <w:rsid w:val="00E72190"/>
    <w:rsid w:val="00EA2578"/>
    <w:rsid w:val="00EA67CE"/>
    <w:rsid w:val="00EB5FEB"/>
    <w:rsid w:val="00EE1AF7"/>
    <w:rsid w:val="00EE61B1"/>
    <w:rsid w:val="00F12F16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D5E5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2023-10-20T09:10:00Z</dcterms:created>
  <dcterms:modified xsi:type="dcterms:W3CDTF">2023-10-20T09:10:00Z</dcterms:modified>
</cp:coreProperties>
</file>